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90" w:type="dxa"/>
        <w:tblInd w:w="5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48"/>
      </w:tblGrid>
      <w:tr w:rsidR="00012F4C" w:rsidRPr="00012F4C" w:rsidTr="00C22FE9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C22FE9" w:rsidRPr="00012F4C" w:rsidRDefault="00C22FE9" w:rsidP="004F69D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bookmarkStart w:id="0" w:name="_GoBack"/>
            <w:r w:rsidRPr="00012F4C">
              <w:rPr>
                <w:rFonts w:hAnsi="ＭＳ ゴシック" w:hint="eastAsia"/>
                <w:sz w:val="18"/>
                <w:szCs w:val="18"/>
              </w:rPr>
              <w:t>承認番号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22FE9" w:rsidRPr="00012F4C" w:rsidRDefault="00C22FE9" w:rsidP="004F69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C22FE9" w:rsidRPr="00012F4C" w:rsidTr="00C22FE9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22FE9" w:rsidRPr="00012F4C" w:rsidRDefault="00C22FE9" w:rsidP="004F69D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12F4C">
              <w:rPr>
                <w:rFonts w:hAnsi="ＭＳ ゴシック" w:hint="eastAsia"/>
                <w:sz w:val="18"/>
                <w:szCs w:val="18"/>
              </w:rPr>
              <w:t>初回受付年月日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22FE9" w:rsidRPr="00012F4C" w:rsidRDefault="00C22FE9" w:rsidP="004F69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733425" w:rsidRPr="00012F4C" w:rsidRDefault="00733425" w:rsidP="00FB72EC">
      <w:pPr>
        <w:autoSpaceDE w:val="0"/>
        <w:autoSpaceDN w:val="0"/>
        <w:jc w:val="right"/>
        <w:rPr>
          <w:rFonts w:hAnsi="ＭＳ ゴシック"/>
          <w:sz w:val="21"/>
        </w:rPr>
      </w:pPr>
    </w:p>
    <w:p w:rsidR="00FB72EC" w:rsidRPr="00012F4C" w:rsidRDefault="00FB72EC" w:rsidP="00FB72EC">
      <w:pPr>
        <w:autoSpaceDE w:val="0"/>
        <w:autoSpaceDN w:val="0"/>
        <w:jc w:val="right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西暦　　　　年　　月　　日</w:t>
      </w:r>
    </w:p>
    <w:p w:rsidR="00FB72EC" w:rsidRPr="00012F4C" w:rsidRDefault="00FB72EC" w:rsidP="00FB72EC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12F4C">
        <w:rPr>
          <w:rFonts w:hAnsi="ＭＳ ゴシック" w:hint="eastAsia"/>
          <w:sz w:val="28"/>
          <w:szCs w:val="28"/>
        </w:rPr>
        <w:t>【医薬品・手技等】重篤な有害事象に関する報告書（第 　報）</w:t>
      </w:r>
    </w:p>
    <w:p w:rsidR="00FB72EC" w:rsidRPr="00012F4C" w:rsidRDefault="00FB72EC" w:rsidP="00FB72EC">
      <w:pPr>
        <w:autoSpaceDE w:val="0"/>
        <w:autoSpaceDN w:val="0"/>
        <w:ind w:leftChars="100" w:left="22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東邦大学医学部長 殿</w:t>
      </w:r>
    </w:p>
    <w:p w:rsidR="00FB72EC" w:rsidRPr="00012F4C" w:rsidRDefault="00FB72EC" w:rsidP="00FB72EC">
      <w:pPr>
        <w:autoSpaceDE w:val="0"/>
        <w:autoSpaceDN w:val="0"/>
        <w:ind w:leftChars="100" w:left="22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医療センター</w:t>
      </w:r>
      <w:r w:rsidR="00781599" w:rsidRPr="00012F4C">
        <w:rPr>
          <w:rFonts w:hAnsi="ＭＳ ゴシック" w:hint="eastAsia"/>
          <w:sz w:val="21"/>
        </w:rPr>
        <w:t>(当該)</w:t>
      </w:r>
      <w:r w:rsidRPr="00012F4C">
        <w:rPr>
          <w:rFonts w:hAnsi="ＭＳ ゴシック" w:hint="eastAsia"/>
          <w:sz w:val="21"/>
        </w:rPr>
        <w:t>病院長 殿</w:t>
      </w:r>
    </w:p>
    <w:p w:rsidR="00FB72EC" w:rsidRPr="00012F4C" w:rsidRDefault="00FB72EC" w:rsidP="00FB72EC">
      <w:pPr>
        <w:autoSpaceDE w:val="0"/>
        <w:autoSpaceDN w:val="0"/>
        <w:ind w:leftChars="100" w:left="22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東邦大学医学部及び附属病院 倫理委員会 委員長 殿</w:t>
      </w:r>
    </w:p>
    <w:p w:rsidR="00FB72EC" w:rsidRPr="00012F4C" w:rsidRDefault="00FB72EC" w:rsidP="00FB72EC">
      <w:pPr>
        <w:autoSpaceDE w:val="0"/>
        <w:autoSpaceDN w:val="0"/>
        <w:ind w:leftChars="100" w:left="22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臨床研究支援センター長 殿</w:t>
      </w:r>
    </w:p>
    <w:p w:rsidR="00FB72EC" w:rsidRPr="00012F4C" w:rsidRDefault="00FB72EC" w:rsidP="00FB72EC">
      <w:pPr>
        <w:autoSpaceDE w:val="0"/>
        <w:autoSpaceDN w:val="0"/>
        <w:ind w:firstLineChars="193" w:firstLine="405"/>
        <w:rPr>
          <w:rFonts w:hAnsi="ＭＳ ゴシック"/>
          <w:sz w:val="21"/>
          <w:u w:val="single"/>
        </w:rPr>
      </w:pPr>
    </w:p>
    <w:p w:rsidR="00FB72EC" w:rsidRPr="00012F4C" w:rsidRDefault="00FB72EC" w:rsidP="00FB72EC">
      <w:pPr>
        <w:autoSpaceDE w:val="0"/>
        <w:autoSpaceDN w:val="0"/>
        <w:ind w:firstLineChars="193" w:firstLine="405"/>
        <w:rPr>
          <w:rFonts w:hAnsi="ＭＳ ゴシック"/>
          <w:sz w:val="21"/>
          <w:u w:val="single"/>
        </w:rPr>
      </w:pPr>
      <w:r w:rsidRPr="00012F4C">
        <w:rPr>
          <w:rFonts w:hAnsi="ＭＳ ゴシック" w:hint="eastAsia"/>
          <w:sz w:val="21"/>
          <w:u w:val="single"/>
        </w:rPr>
        <w:t>研究責任者</w:t>
      </w:r>
    </w:p>
    <w:p w:rsidR="00FB72EC" w:rsidRPr="00012F4C" w:rsidRDefault="00FB72EC" w:rsidP="00FB72EC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 xml:space="preserve">(所属)　</w:t>
      </w:r>
      <w:r w:rsidRPr="00012F4C">
        <w:rPr>
          <w:rFonts w:hAnsi="ＭＳ ゴシック" w:hint="eastAsia"/>
          <w:sz w:val="21"/>
          <w:u w:val="single"/>
        </w:rPr>
        <w:t xml:space="preserve">　　　　　　　  　</w:t>
      </w:r>
      <w:r w:rsidR="00781599" w:rsidRPr="00012F4C">
        <w:rPr>
          <w:rFonts w:hAnsi="ＭＳ ゴシック" w:hint="eastAsia"/>
          <w:sz w:val="21"/>
          <w:u w:val="single"/>
        </w:rPr>
        <w:t xml:space="preserve">        </w:t>
      </w:r>
      <w:r w:rsidRPr="00012F4C">
        <w:rPr>
          <w:rFonts w:hAnsi="ＭＳ ゴシック" w:hint="eastAsia"/>
          <w:sz w:val="21"/>
        </w:rPr>
        <w:t xml:space="preserve">　</w:t>
      </w:r>
      <w:r w:rsidR="00781599" w:rsidRPr="00012F4C">
        <w:rPr>
          <w:rFonts w:hAnsi="ＭＳ ゴシック" w:hint="eastAsia"/>
          <w:sz w:val="21"/>
        </w:rPr>
        <w:t>(職名)__________</w:t>
      </w:r>
      <w:r w:rsidRPr="00012F4C">
        <w:rPr>
          <w:rFonts w:hAnsi="ＭＳ ゴシック" w:hint="eastAsia"/>
          <w:sz w:val="21"/>
        </w:rPr>
        <w:t>（氏名）</w:t>
      </w:r>
      <w:r w:rsidRPr="00012F4C">
        <w:rPr>
          <w:rFonts w:hAnsi="ＭＳ ゴシック" w:hint="eastAsia"/>
          <w:i/>
          <w:sz w:val="21"/>
          <w:u w:val="single"/>
        </w:rPr>
        <w:t xml:space="preserve">      　　　　　</w:t>
      </w:r>
      <w:r w:rsidRPr="00012F4C">
        <w:rPr>
          <w:rFonts w:hAnsi="ＭＳ ゴシック" w:hint="eastAsia"/>
          <w:sz w:val="21"/>
          <w:u w:val="single"/>
        </w:rPr>
        <w:t xml:space="preserve"> </w:t>
      </w:r>
      <w:r w:rsidRPr="00012F4C">
        <w:rPr>
          <w:rFonts w:hAnsi="ＭＳ ゴシック" w:hint="eastAsia"/>
          <w:sz w:val="21"/>
        </w:rPr>
        <w:t xml:space="preserve">   </w:t>
      </w:r>
    </w:p>
    <w:p w:rsidR="00274079" w:rsidRPr="00012F4C" w:rsidRDefault="00274079" w:rsidP="00FB72EC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 xml:space="preserve">(連絡先（E-mail・内線）) </w:t>
      </w:r>
      <w:r w:rsidRPr="00012F4C">
        <w:rPr>
          <w:rFonts w:hAnsi="ＭＳ ゴシック" w:hint="eastAsia"/>
          <w:sz w:val="21"/>
          <w:u w:val="single"/>
        </w:rPr>
        <w:t xml:space="preserve">　　　　　　　  　        ＿＿＿＿＿＿＿＿＿＿＿＿＿</w:t>
      </w:r>
    </w:p>
    <w:p w:rsidR="00FB72EC" w:rsidRPr="00012F4C" w:rsidRDefault="00FB72EC" w:rsidP="00FB72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B72EC" w:rsidRPr="00012F4C" w:rsidRDefault="00FB72EC" w:rsidP="00FB72EC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下記の研究において、以下のとおり重篤と判断される有害事象を認めたので報告します。</w:t>
      </w:r>
    </w:p>
    <w:p w:rsidR="00FB72EC" w:rsidRPr="00012F4C" w:rsidRDefault="00FB72EC" w:rsidP="00FB72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B72EC" w:rsidRPr="00012F4C" w:rsidRDefault="00FB72EC" w:rsidP="00FB72EC">
      <w:pPr>
        <w:autoSpaceDE w:val="0"/>
        <w:autoSpaceDN w:val="0"/>
        <w:jc w:val="center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7909"/>
      </w:tblGrid>
      <w:tr w:rsidR="00012F4C" w:rsidRPr="00012F4C" w:rsidTr="006E155F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</w:rPr>
            </w:pPr>
            <w:r w:rsidRPr="00012F4C">
              <w:rPr>
                <w:rFonts w:hAnsi="ＭＳ ゴシック" w:hint="eastAsia"/>
                <w:spacing w:val="-8"/>
              </w:rPr>
              <w:t>倫理委員会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012F4C">
              <w:rPr>
                <w:rFonts w:hAnsi="ＭＳ ゴシック" w:hint="eastAsia"/>
                <w:spacing w:val="-8"/>
              </w:rPr>
              <w:t>承認番号</w:t>
            </w:r>
          </w:p>
        </w:tc>
        <w:tc>
          <w:tcPr>
            <w:tcW w:w="7909" w:type="dxa"/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</w:rPr>
            </w:pPr>
            <w:r w:rsidRPr="00012F4C">
              <w:rPr>
                <w:rFonts w:hAnsi="ＭＳ ゴシック" w:hint="eastAsia"/>
              </w:rPr>
              <w:t xml:space="preserve">　</w:t>
            </w:r>
          </w:p>
        </w:tc>
      </w:tr>
      <w:tr w:rsidR="00012F4C" w:rsidRPr="00012F4C" w:rsidTr="006E155F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012F4C">
              <w:rPr>
                <w:rFonts w:hAnsi="ＭＳ ゴシック" w:hint="eastAsia"/>
              </w:rPr>
              <w:t>研究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012F4C">
              <w:rPr>
                <w:rFonts w:hAnsi="ＭＳ ゴシック" w:hint="eastAsia"/>
              </w:rPr>
              <w:t>課題名</w:t>
            </w:r>
          </w:p>
        </w:tc>
        <w:tc>
          <w:tcPr>
            <w:tcW w:w="7909" w:type="dxa"/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FD5157" w:rsidRPr="00012F4C" w:rsidTr="006E155F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FD5157" w:rsidRPr="00012F4C" w:rsidRDefault="00FD5157" w:rsidP="006E155F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12F4C">
              <w:rPr>
                <w:rFonts w:asciiTheme="majorEastAsia" w:eastAsiaTheme="majorEastAsia" w:hAnsiTheme="majorEastAsia" w:hint="eastAsia"/>
              </w:rPr>
              <w:t>研究区分</w:t>
            </w:r>
          </w:p>
        </w:tc>
        <w:tc>
          <w:tcPr>
            <w:tcW w:w="7909" w:type="dxa"/>
            <w:vAlign w:val="center"/>
          </w:tcPr>
          <w:p w:rsidR="00FD5157" w:rsidRPr="00012F4C" w:rsidRDefault="00FD5157" w:rsidP="008F3FB2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  <w:r w:rsidRPr="00012F4C">
              <w:rPr>
                <w:rFonts w:asciiTheme="majorEastAsia" w:eastAsiaTheme="majorEastAsia" w:hAnsiTheme="majorEastAsia" w:cs="ＭＳゴシック" w:hint="eastAsia"/>
                <w:kern w:val="0"/>
              </w:rPr>
              <w:t xml:space="preserve">□介入あり　</w:t>
            </w:r>
            <w:r w:rsidR="00374848" w:rsidRPr="00012F4C">
              <w:rPr>
                <w:rFonts w:asciiTheme="majorEastAsia" w:eastAsiaTheme="majorEastAsia" w:hAnsiTheme="majorEastAsia" w:cs="ＭＳゴシック" w:hint="eastAsia"/>
                <w:kern w:val="0"/>
              </w:rPr>
              <w:t>□軽微な</w:t>
            </w:r>
            <w:r w:rsidR="008F3FB2" w:rsidRPr="00012F4C">
              <w:rPr>
                <w:rFonts w:asciiTheme="majorEastAsia" w:eastAsiaTheme="majorEastAsia" w:hAnsiTheme="majorEastAsia" w:cs="ＭＳゴシック" w:hint="eastAsia"/>
                <w:kern w:val="0"/>
              </w:rPr>
              <w:t xml:space="preserve">侵襲あり　</w:t>
            </w:r>
            <w:r w:rsidRPr="00012F4C">
              <w:rPr>
                <w:rFonts w:asciiTheme="majorEastAsia" w:eastAsiaTheme="majorEastAsia" w:hAnsiTheme="majorEastAsia" w:cs="ＭＳゴシック" w:hint="eastAsia"/>
                <w:kern w:val="0"/>
              </w:rPr>
              <w:t xml:space="preserve">□侵襲あり　</w:t>
            </w:r>
          </w:p>
        </w:tc>
      </w:tr>
    </w:tbl>
    <w:p w:rsidR="00FD5157" w:rsidRPr="00012F4C" w:rsidRDefault="00FD5157" w:rsidP="00FD5157">
      <w:pPr>
        <w:widowControl/>
        <w:snapToGrid w:val="0"/>
        <w:jc w:val="left"/>
        <w:rPr>
          <w:rFonts w:asciiTheme="majorEastAsia" w:eastAsiaTheme="majorEastAsia" w:hAnsiTheme="majorEastAsia"/>
          <w:sz w:val="21"/>
        </w:rPr>
      </w:pPr>
    </w:p>
    <w:p w:rsidR="00FB72EC" w:rsidRPr="00012F4C" w:rsidRDefault="00FB72EC" w:rsidP="00FD5157">
      <w:pPr>
        <w:autoSpaceDE w:val="0"/>
        <w:autoSpaceDN w:val="0"/>
        <w:spacing w:before="100"/>
        <w:textAlignment w:val="bottom"/>
        <w:rPr>
          <w:rFonts w:asciiTheme="majorEastAsia" w:eastAsiaTheme="majorEastAsia" w:hAnsiTheme="majorEastAsia"/>
          <w:b/>
        </w:rPr>
      </w:pPr>
      <w:r w:rsidRPr="00012F4C">
        <w:rPr>
          <w:rFonts w:asciiTheme="majorEastAsia" w:eastAsiaTheme="majorEastAsia" w:hAnsiTheme="majorEastAsia" w:hint="eastAsia"/>
          <w:b/>
        </w:rPr>
        <w:t>重篤な有害事象発現者の情報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012F4C" w:rsidRPr="00012F4C" w:rsidTr="00FD5157">
        <w:trPr>
          <w:trHeight w:val="563"/>
          <w:jc w:val="center"/>
        </w:trPr>
        <w:tc>
          <w:tcPr>
            <w:tcW w:w="23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5157" w:rsidRPr="00012F4C" w:rsidRDefault="00FD5157" w:rsidP="0094194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012F4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発生機関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57" w:rsidRPr="00012F4C" w:rsidRDefault="00B754A7" w:rsidP="00FD5157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012F4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□自機関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5157" w:rsidRPr="00012F4C" w:rsidRDefault="00FD5157" w:rsidP="00FD5157">
            <w:pPr>
              <w:autoSpaceDE w:val="0"/>
              <w:autoSpaceDN w:val="0"/>
              <w:spacing w:line="280" w:lineRule="exact"/>
              <w:textAlignment w:val="bottom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012F4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□他の共同研究機関（機関名：　　　　　　　　　　　　）</w:t>
            </w:r>
          </w:p>
        </w:tc>
      </w:tr>
      <w:tr w:rsidR="00012F4C" w:rsidRPr="00012F4C" w:rsidTr="006E155F">
        <w:trPr>
          <w:trHeight w:val="563"/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有害事象発現者の区分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□研究対象者　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□胎児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□出生児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体重：</w:t>
            </w:r>
            <w:r w:rsidRPr="00012F4C">
              <w:rPr>
                <w:spacing w:val="-8"/>
                <w:sz w:val="18"/>
              </w:rPr>
              <w:t xml:space="preserve">      kg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身長：</w:t>
            </w:r>
            <w:r w:rsidRPr="00012F4C"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生年月日（西暦年/月/日）：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spacing w:val="-8"/>
                <w:sz w:val="20"/>
                <w:szCs w:val="20"/>
              </w:rPr>
              <w:t xml:space="preserve"> </w:t>
            </w:r>
            <w:r w:rsidRPr="00012F4C">
              <w:rPr>
                <w:spacing w:val="-8"/>
                <w:sz w:val="18"/>
                <w:szCs w:val="18"/>
              </w:rPr>
              <w:t xml:space="preserve"> 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    </w:t>
            </w:r>
            <w:r w:rsidRPr="00012F4C">
              <w:rPr>
                <w:spacing w:val="-8"/>
                <w:sz w:val="18"/>
                <w:szCs w:val="18"/>
              </w:rPr>
              <w:t xml:space="preserve"> 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/    /    </w:t>
            </w:r>
            <w:r w:rsidRPr="00012F4C">
              <w:rPr>
                <w:spacing w:val="-8"/>
                <w:sz w:val="20"/>
                <w:szCs w:val="20"/>
              </w:rPr>
              <w:t>(</w:t>
            </w:r>
            <w:r w:rsidRPr="00012F4C">
              <w:rPr>
                <w:rFonts w:hint="eastAsia"/>
                <w:spacing w:val="-8"/>
                <w:sz w:val="20"/>
                <w:szCs w:val="20"/>
              </w:rPr>
              <w:t>胎児週齢</w:t>
            </w:r>
            <w:r w:rsidRPr="00012F4C">
              <w:rPr>
                <w:spacing w:val="-8"/>
                <w:sz w:val="20"/>
                <w:szCs w:val="20"/>
              </w:rPr>
              <w:t xml:space="preserve">  </w:t>
            </w:r>
            <w:r w:rsidRPr="00012F4C">
              <w:rPr>
                <w:rFonts w:hint="eastAsia"/>
                <w:spacing w:val="-8"/>
                <w:sz w:val="20"/>
                <w:szCs w:val="20"/>
              </w:rPr>
              <w:t>週</w:t>
            </w:r>
            <w:r w:rsidRPr="00012F4C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研究対象者の過敏症素因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□無</w:t>
            </w:r>
            <w:r w:rsidRPr="00012F4C">
              <w:rPr>
                <w:spacing w:val="-8"/>
                <w:sz w:val="20"/>
                <w:szCs w:val="20"/>
              </w:rPr>
              <w:t xml:space="preserve"> </w:t>
            </w:r>
            <w:r w:rsidRPr="00012F4C">
              <w:rPr>
                <w:rFonts w:hint="eastAsia"/>
                <w:spacing w:val="-8"/>
                <w:sz w:val="20"/>
                <w:szCs w:val="20"/>
              </w:rPr>
              <w:t>□有（</w:t>
            </w:r>
            <w:r w:rsidRPr="00012F4C">
              <w:rPr>
                <w:spacing w:val="-8"/>
                <w:sz w:val="20"/>
                <w:szCs w:val="20"/>
              </w:rPr>
              <w:t xml:space="preserve">     </w:t>
            </w:r>
            <w:r w:rsidRPr="00012F4C">
              <w:rPr>
                <w:spacing w:val="-8"/>
                <w:sz w:val="18"/>
              </w:rPr>
              <w:t xml:space="preserve">   </w:t>
            </w:r>
            <w:r w:rsidRPr="00012F4C">
              <w:rPr>
                <w:rFonts w:hint="eastAsia"/>
                <w:spacing w:val="-8"/>
                <w:sz w:val="18"/>
              </w:rPr>
              <w:t xml:space="preserve">　　　　　　</w:t>
            </w:r>
            <w:r w:rsidRPr="00012F4C">
              <w:rPr>
                <w:spacing w:val="-8"/>
                <w:sz w:val="18"/>
              </w:rPr>
              <w:t xml:space="preserve"> </w:t>
            </w:r>
            <w:r w:rsidRPr="00012F4C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FB72EC" w:rsidRPr="00012F4C" w:rsidTr="006E155F">
        <w:trPr>
          <w:trHeight w:val="562"/>
          <w:jc w:val="center"/>
        </w:trPr>
        <w:tc>
          <w:tcPr>
            <w:tcW w:w="238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18"/>
              </w:rPr>
              <w:t>性別：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sz w:val="20"/>
              </w:rPr>
              <w:t xml:space="preserve">  </w:t>
            </w:r>
            <w:r w:rsidRPr="00012F4C">
              <w:rPr>
                <w:rFonts w:hint="eastAsia"/>
                <w:sz w:val="20"/>
              </w:rPr>
              <w:t>□男</w:t>
            </w:r>
            <w:r w:rsidRPr="00012F4C">
              <w:rPr>
                <w:sz w:val="20"/>
              </w:rPr>
              <w:t xml:space="preserve"> </w:t>
            </w:r>
            <w:r w:rsidRPr="00012F4C"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6"/>
                <w:sz w:val="18"/>
              </w:rPr>
              <w:t>研究対象者識別コード</w:t>
            </w:r>
            <w:r w:rsidRPr="00012F4C">
              <w:rPr>
                <w:rFonts w:hint="eastAsia"/>
                <w:spacing w:val="-6"/>
                <w:sz w:val="18"/>
                <w:szCs w:val="18"/>
              </w:rPr>
              <w:t>：（</w:t>
            </w:r>
            <w:r w:rsidRPr="00012F4C">
              <w:rPr>
                <w:rFonts w:hint="eastAsia"/>
                <w:sz w:val="18"/>
                <w:szCs w:val="18"/>
              </w:rPr>
              <w:t>胎児</w:t>
            </w:r>
            <w:r w:rsidRPr="00012F4C">
              <w:rPr>
                <w:sz w:val="18"/>
                <w:szCs w:val="18"/>
              </w:rPr>
              <w:t>/</w:t>
            </w:r>
            <w:r w:rsidRPr="00012F4C">
              <w:rPr>
                <w:rFonts w:hint="eastAsia"/>
                <w:sz w:val="18"/>
                <w:szCs w:val="18"/>
              </w:rPr>
              <w:t>出生児の場合は研究対象者（親）の識別コード）</w:t>
            </w:r>
          </w:p>
        </w:tc>
      </w:tr>
    </w:tbl>
    <w:p w:rsidR="00FD5157" w:rsidRPr="00012F4C" w:rsidRDefault="00FD5157" w:rsidP="00221D47">
      <w:pPr>
        <w:autoSpaceDE w:val="0"/>
        <w:autoSpaceDN w:val="0"/>
        <w:ind w:right="640"/>
        <w:textAlignment w:val="bottom"/>
        <w:rPr>
          <w:sz w:val="16"/>
          <w:szCs w:val="16"/>
        </w:rPr>
      </w:pPr>
    </w:p>
    <w:p w:rsidR="00FB72EC" w:rsidRPr="00012F4C" w:rsidRDefault="00FB72EC" w:rsidP="00FD5157">
      <w:pPr>
        <w:autoSpaceDE w:val="0"/>
        <w:autoSpaceDN w:val="0"/>
        <w:textAlignment w:val="bottom"/>
        <w:rPr>
          <w:b/>
        </w:rPr>
      </w:pPr>
      <w:r w:rsidRPr="00012F4C">
        <w:rPr>
          <w:rFonts w:hint="eastAsia"/>
          <w:b/>
        </w:rPr>
        <w:t>重篤な有害事象に関する情報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37"/>
        <w:gridCol w:w="2977"/>
        <w:gridCol w:w="2835"/>
      </w:tblGrid>
      <w:tr w:rsidR="00012F4C" w:rsidRPr="00012F4C" w:rsidTr="006E155F">
        <w:trPr>
          <w:jc w:val="center"/>
        </w:trPr>
        <w:tc>
          <w:tcPr>
            <w:tcW w:w="2531" w:type="dxa"/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  <w:szCs w:val="20"/>
              </w:rPr>
            </w:pPr>
            <w:r w:rsidRPr="00012F4C">
              <w:rPr>
                <w:rFonts w:hint="eastAsia"/>
                <w:sz w:val="20"/>
                <w:szCs w:val="20"/>
              </w:rPr>
              <w:t>有害事象名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  <w:szCs w:val="20"/>
              </w:rPr>
            </w:pPr>
            <w:r w:rsidRPr="00012F4C">
              <w:rPr>
                <w:sz w:val="20"/>
                <w:szCs w:val="20"/>
              </w:rPr>
              <w:t>(</w:t>
            </w:r>
            <w:r w:rsidRPr="00012F4C">
              <w:rPr>
                <w:rFonts w:hint="eastAsia"/>
                <w:sz w:val="20"/>
                <w:szCs w:val="20"/>
              </w:rPr>
              <w:t>診断名</w:t>
            </w:r>
            <w:r w:rsidRPr="00012F4C">
              <w:rPr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  <w:szCs w:val="20"/>
              </w:rPr>
            </w:pPr>
            <w:r w:rsidRPr="00012F4C">
              <w:rPr>
                <w:rFonts w:hint="eastAsia"/>
                <w:sz w:val="20"/>
                <w:szCs w:val="20"/>
              </w:rPr>
              <w:t>発現日</w:t>
            </w:r>
          </w:p>
          <w:p w:rsidR="00FB72EC" w:rsidRPr="00012F4C" w:rsidRDefault="00FB72EC" w:rsidP="0094194B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(西暦年/月/日）</w:t>
            </w:r>
          </w:p>
        </w:tc>
        <w:tc>
          <w:tcPr>
            <w:tcW w:w="2977" w:type="dxa"/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012F4C">
              <w:rPr>
                <w:rFonts w:hint="eastAsia"/>
                <w:sz w:val="20"/>
                <w:szCs w:val="20"/>
              </w:rPr>
              <w:t>重篤と判断した理由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z w:val="20"/>
                <w:szCs w:val="20"/>
              </w:rPr>
              <w:t>（複数選択可）</w:t>
            </w:r>
          </w:p>
        </w:tc>
        <w:tc>
          <w:tcPr>
            <w:tcW w:w="2835" w:type="dxa"/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  <w:szCs w:val="20"/>
              </w:rPr>
            </w:pPr>
            <w:r w:rsidRPr="00012F4C">
              <w:rPr>
                <w:rFonts w:hint="eastAsia"/>
                <w:spacing w:val="-6"/>
                <w:sz w:val="20"/>
                <w:szCs w:val="20"/>
              </w:rPr>
              <w:t>有害事象の</w:t>
            </w:r>
            <w:r w:rsidRPr="00012F4C">
              <w:rPr>
                <w:rFonts w:hint="eastAsia"/>
                <w:spacing w:val="-4"/>
                <w:sz w:val="20"/>
                <w:szCs w:val="20"/>
              </w:rPr>
              <w:t>転帰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4"/>
                <w:sz w:val="20"/>
                <w:szCs w:val="20"/>
              </w:rPr>
              <w:t>転帰日</w:t>
            </w:r>
            <w:r w:rsidRPr="00012F4C">
              <w:rPr>
                <w:spacing w:val="-4"/>
                <w:sz w:val="20"/>
                <w:szCs w:val="20"/>
              </w:rPr>
              <w:t>(</w:t>
            </w:r>
            <w:r w:rsidRPr="00012F4C">
              <w:rPr>
                <w:rFonts w:hint="eastAsia"/>
                <w:spacing w:val="-4"/>
                <w:sz w:val="20"/>
                <w:szCs w:val="20"/>
              </w:rPr>
              <w:t>西暦年/月/日</w:t>
            </w:r>
            <w:r w:rsidRPr="00012F4C">
              <w:rPr>
                <w:spacing w:val="-4"/>
                <w:sz w:val="20"/>
                <w:szCs w:val="20"/>
              </w:rPr>
              <w:t>)</w:t>
            </w:r>
          </w:p>
        </w:tc>
      </w:tr>
      <w:tr w:rsidR="00012F4C" w:rsidRPr="00012F4C" w:rsidTr="006E155F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予測の可能性</w:t>
            </w:r>
            <w:r w:rsidRPr="00012F4C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40" w:lineRule="exact"/>
              <w:ind w:left="-62" w:firstLine="23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 xml:space="preserve">□予測できる 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40" w:lineRule="exact"/>
              <w:ind w:left="-62" w:firstLine="23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8"/>
              </w:rPr>
              <w:t>□予測できない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firstLineChars="100" w:firstLine="200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 xml:space="preserve">　</w:t>
            </w:r>
            <w:r w:rsidRPr="00012F4C">
              <w:rPr>
                <w:sz w:val="20"/>
              </w:rPr>
              <w:t>/</w:t>
            </w:r>
            <w:r w:rsidRPr="00012F4C">
              <w:rPr>
                <w:rFonts w:hint="eastAsia"/>
                <w:sz w:val="20"/>
              </w:rPr>
              <w:t xml:space="preserve"> </w:t>
            </w:r>
            <w:r w:rsidRPr="00012F4C">
              <w:rPr>
                <w:sz w:val="20"/>
              </w:rPr>
              <w:t xml:space="preserve">  /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□障害　□障害のおそれ</w:t>
            </w:r>
          </w:p>
          <w:p w:rsidR="00FD5157" w:rsidRPr="00012F4C" w:rsidRDefault="00FB72EC" w:rsidP="00FD5157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12"/>
                <w:sz w:val="18"/>
              </w:rPr>
              <w:t xml:space="preserve">上記に準じて重篤　</w:t>
            </w:r>
            <w:r w:rsidRPr="00012F4C">
              <w:rPr>
                <w:rFonts w:hint="eastAsia"/>
                <w:spacing w:val="-8"/>
                <w:sz w:val="18"/>
              </w:rPr>
              <w:t>□先天異常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 w:rsidRPr="00012F4C">
              <w:rPr>
                <w:spacing w:val="-12"/>
                <w:sz w:val="18"/>
              </w:rPr>
              <w:t xml:space="preserve">( </w:t>
            </w:r>
            <w:r w:rsidRPr="00012F4C">
              <w:rPr>
                <w:rFonts w:hint="eastAsia"/>
                <w:spacing w:val="-12"/>
                <w:sz w:val="18"/>
              </w:rPr>
              <w:t xml:space="preserve">　　　</w:t>
            </w:r>
            <w:r w:rsidRPr="00012F4C">
              <w:rPr>
                <w:spacing w:val="-12"/>
                <w:sz w:val="18"/>
              </w:rPr>
              <w:t>/</w:t>
            </w:r>
            <w:r w:rsidRPr="00012F4C">
              <w:rPr>
                <w:rFonts w:hint="eastAsia"/>
                <w:spacing w:val="-12"/>
                <w:sz w:val="18"/>
              </w:rPr>
              <w:t xml:space="preserve">　　</w:t>
            </w:r>
            <w:r w:rsidRPr="00012F4C">
              <w:rPr>
                <w:spacing w:val="-12"/>
                <w:sz w:val="18"/>
              </w:rPr>
              <w:t xml:space="preserve">  /</w:t>
            </w:r>
            <w:r w:rsidRPr="00012F4C">
              <w:rPr>
                <w:rFonts w:hint="eastAsia"/>
                <w:spacing w:val="-12"/>
                <w:sz w:val="18"/>
              </w:rPr>
              <w:t xml:space="preserve">　　</w:t>
            </w:r>
            <w:r w:rsidRPr="00012F4C">
              <w:rPr>
                <w:spacing w:val="-12"/>
                <w:sz w:val="18"/>
              </w:rPr>
              <w:t xml:space="preserve">  )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</w:tc>
      </w:tr>
    </w:tbl>
    <w:p w:rsidR="001B7414" w:rsidRPr="00012F4C" w:rsidRDefault="00FB72EC" w:rsidP="001B7414">
      <w:pPr>
        <w:autoSpaceDE w:val="0"/>
        <w:autoSpaceDN w:val="0"/>
        <w:spacing w:line="240" w:lineRule="exact"/>
        <w:ind w:leftChars="-322" w:left="-708" w:rightChars="-322" w:right="-708"/>
        <w:textAlignment w:val="bottom"/>
        <w:rPr>
          <w:spacing w:val="-6"/>
          <w:sz w:val="18"/>
          <w:szCs w:val="18"/>
        </w:rPr>
      </w:pPr>
      <w:r w:rsidRPr="00012F4C">
        <w:rPr>
          <w:rFonts w:hint="eastAsia"/>
          <w:spacing w:val="-8"/>
          <w:position w:val="2"/>
          <w:sz w:val="18"/>
          <w:szCs w:val="18"/>
        </w:rPr>
        <w:t>＊予測可能性：</w:t>
      </w:r>
      <w:r w:rsidRPr="00012F4C">
        <w:rPr>
          <w:rFonts w:hint="eastAsia"/>
          <w:spacing w:val="-6"/>
          <w:sz w:val="18"/>
          <w:szCs w:val="18"/>
        </w:rPr>
        <w:t>研究計画書、インフォームドコンセントの説明文書等において記載されていないもの、又は、記載されていても</w:t>
      </w:r>
    </w:p>
    <w:p w:rsidR="001B7414" w:rsidRPr="00012F4C" w:rsidRDefault="00FB72EC" w:rsidP="001B7414">
      <w:pPr>
        <w:autoSpaceDE w:val="0"/>
        <w:autoSpaceDN w:val="0"/>
        <w:spacing w:line="240" w:lineRule="exact"/>
        <w:ind w:leftChars="-322" w:left="-708" w:rightChars="-322" w:right="-708" w:firstLineChars="100" w:firstLine="168"/>
        <w:textAlignment w:val="bottom"/>
        <w:rPr>
          <w:spacing w:val="-6"/>
          <w:sz w:val="18"/>
          <w:szCs w:val="18"/>
        </w:rPr>
      </w:pPr>
      <w:r w:rsidRPr="00012F4C">
        <w:rPr>
          <w:rFonts w:hint="eastAsia"/>
          <w:spacing w:val="-6"/>
          <w:sz w:val="18"/>
          <w:szCs w:val="18"/>
        </w:rPr>
        <w:t>その性質もしくは重症度が記載内容と一致しないものは「予測できない」ものとする。</w:t>
      </w:r>
    </w:p>
    <w:p w:rsidR="00C22FE9" w:rsidRPr="00012F4C" w:rsidRDefault="00FB72EC" w:rsidP="001B7414">
      <w:pPr>
        <w:autoSpaceDE w:val="0"/>
        <w:autoSpaceDN w:val="0"/>
        <w:spacing w:line="240" w:lineRule="exact"/>
        <w:ind w:leftChars="-322" w:left="-708" w:rightChars="-322" w:right="-708" w:firstLineChars="100" w:firstLine="168"/>
        <w:textAlignment w:val="bottom"/>
        <w:rPr>
          <w:spacing w:val="-6"/>
          <w:sz w:val="18"/>
          <w:szCs w:val="18"/>
        </w:rPr>
      </w:pPr>
      <w:r w:rsidRPr="00012F4C">
        <w:rPr>
          <w:rFonts w:hint="eastAsia"/>
          <w:spacing w:val="-6"/>
          <w:sz w:val="18"/>
          <w:szCs w:val="18"/>
        </w:rPr>
        <w:t>（指針第1</w:t>
      </w:r>
      <w:r w:rsidR="001B7414" w:rsidRPr="00012F4C">
        <w:rPr>
          <w:rFonts w:hint="eastAsia"/>
          <w:spacing w:val="-6"/>
          <w:sz w:val="18"/>
          <w:szCs w:val="18"/>
        </w:rPr>
        <w:t xml:space="preserve">章 </w:t>
      </w:r>
      <w:r w:rsidRPr="00012F4C">
        <w:rPr>
          <w:rFonts w:hint="eastAsia"/>
          <w:spacing w:val="-6"/>
          <w:sz w:val="18"/>
          <w:szCs w:val="18"/>
        </w:rPr>
        <w:t>第</w:t>
      </w:r>
      <w:r w:rsidR="001B7414" w:rsidRPr="00012F4C">
        <w:rPr>
          <w:rFonts w:hint="eastAsia"/>
          <w:spacing w:val="-6"/>
          <w:sz w:val="18"/>
          <w:szCs w:val="18"/>
        </w:rPr>
        <w:t>２用語の定義</w:t>
      </w:r>
      <w:r w:rsidRPr="00012F4C">
        <w:rPr>
          <w:rFonts w:hint="eastAsia"/>
          <w:spacing w:val="-6"/>
          <w:sz w:val="18"/>
          <w:szCs w:val="18"/>
        </w:rPr>
        <w:t>（27）予測できない重篤な有害事象）</w:t>
      </w:r>
    </w:p>
    <w:tbl>
      <w:tblPr>
        <w:tblpPr w:leftFromText="142" w:rightFromText="142" w:vertAnchor="text" w:horzAnchor="page" w:tblpX="6748" w:tblpY="-186"/>
        <w:tblW w:w="4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87"/>
      </w:tblGrid>
      <w:tr w:rsidR="00012F4C" w:rsidRPr="00012F4C" w:rsidTr="00C22FE9">
        <w:trPr>
          <w:trHeight w:hRule="exact" w:val="28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C22FE9" w:rsidRPr="00012F4C" w:rsidRDefault="00C22FE9" w:rsidP="00C22FE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12F4C">
              <w:rPr>
                <w:rFonts w:hAnsi="ＭＳ ゴシック" w:hint="eastAsia"/>
                <w:sz w:val="18"/>
                <w:szCs w:val="18"/>
              </w:rPr>
              <w:lastRenderedPageBreak/>
              <w:t>承認番号</w:t>
            </w:r>
          </w:p>
        </w:tc>
        <w:tc>
          <w:tcPr>
            <w:tcW w:w="3087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22FE9" w:rsidRPr="00012F4C" w:rsidRDefault="00C22FE9" w:rsidP="00C22FE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FD5157" w:rsidRPr="00012F4C" w:rsidRDefault="00FD5157" w:rsidP="00C22FE9">
      <w:pPr>
        <w:autoSpaceDE w:val="0"/>
        <w:autoSpaceDN w:val="0"/>
        <w:textAlignment w:val="bottom"/>
        <w:rPr>
          <w:spacing w:val="-6"/>
          <w:sz w:val="18"/>
          <w:szCs w:val="18"/>
        </w:rPr>
      </w:pPr>
    </w:p>
    <w:p w:rsidR="00FB72EC" w:rsidRPr="00012F4C" w:rsidRDefault="00FB72EC" w:rsidP="00FD5157">
      <w:pPr>
        <w:autoSpaceDE w:val="0"/>
        <w:autoSpaceDN w:val="0"/>
        <w:textAlignment w:val="bottom"/>
        <w:rPr>
          <w:b/>
        </w:rPr>
      </w:pPr>
      <w:r w:rsidRPr="00012F4C">
        <w:rPr>
          <w:rFonts w:hint="eastAsia"/>
          <w:b/>
        </w:rPr>
        <w:t>発現者の研究参加に関する情報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7062"/>
        <w:gridCol w:w="25"/>
      </w:tblGrid>
      <w:tr w:rsidR="00012F4C" w:rsidRPr="00012F4C" w:rsidTr="006E155F">
        <w:trPr>
          <w:gridAfter w:val="1"/>
          <w:wAfter w:w="25" w:type="dxa"/>
          <w:jc w:val="center"/>
        </w:trPr>
        <w:tc>
          <w:tcPr>
            <w:tcW w:w="2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</w:rPr>
            </w:pPr>
            <w:r w:rsidRPr="00012F4C">
              <w:rPr>
                <w:rFonts w:hint="eastAsia"/>
              </w:rPr>
              <w:t>研究参加期間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(西暦年</w:t>
            </w:r>
            <w:r w:rsidRPr="00012F4C">
              <w:rPr>
                <w:sz w:val="18"/>
                <w:szCs w:val="18"/>
              </w:rPr>
              <w:t>/</w:t>
            </w:r>
            <w:r w:rsidRPr="00012F4C">
              <w:rPr>
                <w:rFonts w:hint="eastAsia"/>
                <w:sz w:val="18"/>
                <w:szCs w:val="18"/>
              </w:rPr>
              <w:t>月</w:t>
            </w:r>
            <w:r w:rsidRPr="00012F4C">
              <w:rPr>
                <w:sz w:val="18"/>
                <w:szCs w:val="18"/>
              </w:rPr>
              <w:t>/</w:t>
            </w:r>
            <w:r w:rsidRPr="00012F4C">
              <w:rPr>
                <w:rFonts w:hint="eastAsia"/>
                <w:sz w:val="18"/>
                <w:szCs w:val="18"/>
              </w:rPr>
              <w:t>日)</w:t>
            </w:r>
          </w:p>
        </w:tc>
        <w:tc>
          <w:tcPr>
            <w:tcW w:w="7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spacing w:val="-8"/>
                <w:sz w:val="18"/>
                <w:szCs w:val="18"/>
              </w:rPr>
              <w:t>/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012F4C">
              <w:rPr>
                <w:spacing w:val="-8"/>
                <w:sz w:val="18"/>
                <w:szCs w:val="18"/>
              </w:rPr>
              <w:t xml:space="preserve">    /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　 　～　□　  　</w:t>
            </w:r>
            <w:r w:rsidRPr="00012F4C">
              <w:rPr>
                <w:spacing w:val="-8"/>
                <w:sz w:val="18"/>
                <w:szCs w:val="18"/>
              </w:rPr>
              <w:t xml:space="preserve">/ 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012F4C">
              <w:rPr>
                <w:spacing w:val="-8"/>
                <w:sz w:val="18"/>
                <w:szCs w:val="18"/>
              </w:rPr>
              <w:t xml:space="preserve">  /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 　 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　　　　   □ 継続中</w:t>
            </w:r>
          </w:p>
        </w:tc>
      </w:tr>
      <w:tr w:rsidR="00012F4C" w:rsidRPr="00012F4C" w:rsidTr="006E155F">
        <w:trPr>
          <w:gridAfter w:val="1"/>
          <w:wAfter w:w="25" w:type="dxa"/>
          <w:trHeight w:val="683"/>
          <w:jc w:val="center"/>
        </w:trPr>
        <w:tc>
          <w:tcPr>
            <w:tcW w:w="2812" w:type="dxa"/>
            <w:tcBorders>
              <w:left w:val="single" w:sz="12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</w:rPr>
            </w:pPr>
            <w:r w:rsidRPr="00012F4C">
              <w:rPr>
                <w:rFonts w:hint="eastAsia"/>
                <w:spacing w:val="-8"/>
              </w:rPr>
              <w:t>有害事象発現後の措置</w:t>
            </w:r>
          </w:p>
        </w:tc>
        <w:tc>
          <w:tcPr>
            <w:tcW w:w="7062" w:type="dxa"/>
            <w:tcBorders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</w:pPr>
            <w:r w:rsidRPr="00012F4C">
              <w:rPr>
                <w:rFonts w:hint="eastAsia"/>
              </w:rPr>
              <w:t xml:space="preserve">□中止・脱落　 □プロトコール継続or完了 </w:t>
            </w:r>
            <w:r w:rsidRPr="00012F4C">
              <w:br/>
            </w:r>
            <w:r w:rsidRPr="00012F4C">
              <w:rPr>
                <w:rFonts w:hint="eastAsia"/>
              </w:rPr>
              <w:t xml:space="preserve">□その他（　　　　　　　　　　　　　　　　　　　　）　</w:t>
            </w:r>
          </w:p>
        </w:tc>
      </w:tr>
      <w:tr w:rsidR="00FB72EC" w:rsidRPr="00012F4C" w:rsidTr="006E155F">
        <w:trPr>
          <w:trHeight w:val="435"/>
          <w:jc w:val="center"/>
        </w:trPr>
        <w:tc>
          <w:tcPr>
            <w:tcW w:w="2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</w:pPr>
            <w:r w:rsidRPr="00012F4C">
              <w:rPr>
                <w:rFonts w:hint="eastAsia"/>
              </w:rPr>
              <w:t>割付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textAlignment w:val="bottom"/>
              <w:rPr>
                <w:spacing w:val="-8"/>
              </w:rPr>
            </w:pPr>
            <w:r w:rsidRPr="00012F4C">
              <w:rPr>
                <w:rFonts w:hint="eastAsia"/>
                <w:spacing w:val="-8"/>
              </w:rPr>
              <w:t xml:space="preserve">□介入群　□対照群　</w:t>
            </w:r>
            <w:r w:rsidR="00370FE5" w:rsidRPr="00012F4C">
              <w:rPr>
                <w:rFonts w:hint="eastAsia"/>
                <w:spacing w:val="-8"/>
              </w:rPr>
              <w:t xml:space="preserve">□不明（未開錠）　</w:t>
            </w:r>
            <w:r w:rsidRPr="00012F4C">
              <w:rPr>
                <w:rFonts w:hint="eastAsia"/>
                <w:spacing w:val="-8"/>
              </w:rPr>
              <w:t>□割付なし</w:t>
            </w:r>
          </w:p>
        </w:tc>
      </w:tr>
    </w:tbl>
    <w:p w:rsidR="00FD5157" w:rsidRPr="00012F4C" w:rsidRDefault="00FD5157" w:rsidP="00FD5157">
      <w:pPr>
        <w:autoSpaceDE w:val="0"/>
        <w:autoSpaceDN w:val="0"/>
        <w:textAlignment w:val="bottom"/>
        <w:rPr>
          <w:b/>
          <w:spacing w:val="-6"/>
        </w:rPr>
      </w:pPr>
    </w:p>
    <w:p w:rsidR="00FB72EC" w:rsidRPr="00012F4C" w:rsidRDefault="00FB72EC" w:rsidP="00FD5157">
      <w:pPr>
        <w:autoSpaceDE w:val="0"/>
        <w:autoSpaceDN w:val="0"/>
        <w:textAlignment w:val="bottom"/>
        <w:rPr>
          <w:b/>
          <w:sz w:val="20"/>
        </w:rPr>
      </w:pPr>
      <w:r w:rsidRPr="00012F4C"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 w:rsidRPr="00012F4C">
        <w:rPr>
          <w:b/>
          <w:spacing w:val="-6"/>
        </w:rPr>
        <w:br/>
      </w:r>
      <w:r w:rsidRPr="00012F4C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012F4C" w:rsidRPr="00012F4C" w:rsidTr="006E155F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発症時期</w:t>
            </w:r>
            <w:r w:rsidRPr="00012F4C">
              <w:rPr>
                <w:sz w:val="18"/>
              </w:rPr>
              <w:br/>
            </w:r>
            <w:r w:rsidRPr="00012F4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報告時の状態</w:t>
            </w:r>
            <w:r w:rsidRPr="00012F4C">
              <w:rPr>
                <w:sz w:val="18"/>
              </w:rPr>
              <w:br/>
            </w:r>
            <w:r w:rsidRPr="00012F4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原疾患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position w:val="-2"/>
                <w:sz w:val="18"/>
              </w:rPr>
              <w:t>・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合併症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・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359" w:type="dxa"/>
            <w:vMerge/>
          </w:tcPr>
          <w:p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359" w:type="dxa"/>
            <w:vMerge/>
          </w:tcPr>
          <w:p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359" w:type="dxa"/>
            <w:vMerge/>
          </w:tcPr>
          <w:p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359" w:type="dxa"/>
            <w:vMerge/>
          </w:tcPr>
          <w:p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359" w:type="dxa"/>
            <w:vMerge/>
          </w:tcPr>
          <w:p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359" w:type="dxa"/>
            <w:vMerge/>
          </w:tcPr>
          <w:p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開始時期</w:t>
            </w:r>
            <w:r w:rsidRPr="00012F4C">
              <w:rPr>
                <w:sz w:val="18"/>
              </w:rPr>
              <w:br/>
            </w:r>
            <w:r w:rsidRPr="00012F4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報告時の状態</w:t>
            </w:r>
            <w:r w:rsidRPr="00012F4C">
              <w:rPr>
                <w:sz w:val="18"/>
              </w:rPr>
              <w:br/>
            </w:r>
            <w:r w:rsidRPr="00012F4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012F4C" w:rsidRPr="00012F4C" w:rsidTr="006E155F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:rsidTr="006E155F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FB72EC" w:rsidRPr="00012F4C" w:rsidTr="006E155F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</w:tbl>
    <w:p w:rsidR="00FD5157" w:rsidRPr="00012F4C" w:rsidRDefault="00FD5157" w:rsidP="00FD5157">
      <w:pPr>
        <w:autoSpaceDE w:val="0"/>
        <w:autoSpaceDN w:val="0"/>
        <w:textAlignment w:val="bottom"/>
        <w:rPr>
          <w:sz w:val="20"/>
        </w:rPr>
      </w:pPr>
    </w:p>
    <w:p w:rsidR="00FB72EC" w:rsidRPr="00012F4C" w:rsidRDefault="00FB72EC" w:rsidP="00FD5157">
      <w:pPr>
        <w:autoSpaceDE w:val="0"/>
        <w:autoSpaceDN w:val="0"/>
        <w:textAlignment w:val="bottom"/>
        <w:rPr>
          <w:b/>
          <w:sz w:val="16"/>
          <w:szCs w:val="16"/>
        </w:rPr>
      </w:pPr>
      <w:r w:rsidRPr="00012F4C">
        <w:rPr>
          <w:rFonts w:hint="eastAsia"/>
          <w:b/>
        </w:rPr>
        <w:t>本研究の侵襲・介入の内容と、その他重篤な有害事象を評価するうえで重要と思われる薬剤・手技等に関する情報</w:t>
      </w:r>
      <w:r w:rsidRPr="00012F4C">
        <w:rPr>
          <w:rFonts w:hint="eastAsia"/>
          <w:sz w:val="16"/>
          <w:szCs w:val="16"/>
        </w:rPr>
        <w:t>（重篤な有害事象に対する治療薬を除く。）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27"/>
        <w:gridCol w:w="1417"/>
        <w:gridCol w:w="1664"/>
        <w:gridCol w:w="1787"/>
        <w:gridCol w:w="1701"/>
      </w:tblGrid>
      <w:tr w:rsidR="00012F4C" w:rsidRPr="00012F4C" w:rsidTr="006E155F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16"/>
              </w:rPr>
            </w:pPr>
            <w:r w:rsidRPr="00012F4C">
              <w:rPr>
                <w:rFonts w:hint="eastAsia"/>
                <w:sz w:val="18"/>
              </w:rPr>
              <w:t>薬剤名or手技名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投与期間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6"/>
              </w:rPr>
              <w:t>(西暦年</w:t>
            </w:r>
            <w:r w:rsidRPr="00012F4C">
              <w:rPr>
                <w:sz w:val="16"/>
              </w:rPr>
              <w:t>/</w:t>
            </w:r>
            <w:r w:rsidRPr="00012F4C">
              <w:rPr>
                <w:rFonts w:hint="eastAsia"/>
                <w:sz w:val="16"/>
              </w:rPr>
              <w:t>月</w:t>
            </w:r>
            <w:r w:rsidRPr="00012F4C">
              <w:rPr>
                <w:sz w:val="16"/>
              </w:rPr>
              <w:t>/</w:t>
            </w:r>
            <w:r w:rsidRPr="00012F4C">
              <w:rPr>
                <w:rFonts w:hint="eastAsia"/>
                <w:sz w:val="16"/>
              </w:rPr>
              <w:t>日)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使用（実施）理由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6"/>
              </w:rPr>
            </w:pPr>
            <w:r w:rsidRPr="00012F4C">
              <w:rPr>
                <w:rFonts w:hint="eastAsia"/>
                <w:sz w:val="16"/>
              </w:rPr>
              <w:t>事象発現後の措置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6"/>
              </w:rPr>
              <w:t>変更後の用法・用量</w:t>
            </w:r>
          </w:p>
        </w:tc>
      </w:tr>
      <w:tr w:rsidR="00012F4C" w:rsidRPr="00012F4C" w:rsidTr="006E155F">
        <w:trPr>
          <w:trHeight w:val="8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剤型・経路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18"/>
                <w:szCs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用法・用量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□該当なし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/    /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  </w:t>
            </w:r>
            <w:r w:rsidRPr="00012F4C">
              <w:rPr>
                <w:rFonts w:hint="eastAsia"/>
                <w:sz w:val="18"/>
                <w:szCs w:val="18"/>
              </w:rPr>
              <w:t>～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</w:t>
            </w:r>
            <w:r w:rsidRPr="00012F4C">
              <w:rPr>
                <w:sz w:val="18"/>
                <w:szCs w:val="18"/>
              </w:rPr>
              <w:t xml:space="preserve"> 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 xml:space="preserve">/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 xml:space="preserve"> /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□投与中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ind w:left="180" w:hangingChars="100" w:hanging="180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□本研究の</w:t>
            </w:r>
            <w:r w:rsidRPr="00012F4C">
              <w:rPr>
                <w:sz w:val="18"/>
                <w:szCs w:val="18"/>
              </w:rPr>
              <w:br/>
            </w:r>
            <w:r w:rsidRPr="00012F4C">
              <w:rPr>
                <w:rFonts w:hint="eastAsia"/>
                <w:sz w:val="18"/>
                <w:szCs w:val="18"/>
              </w:rPr>
              <w:t>侵襲・介入内容</w:t>
            </w:r>
          </w:p>
          <w:p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□合併症</w:t>
            </w:r>
          </w:p>
          <w:p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□その他</w:t>
            </w:r>
          </w:p>
          <w:p w:rsidR="00FB72EC" w:rsidRPr="00012F4C" w:rsidRDefault="00FB72EC" w:rsidP="006E155F">
            <w:pPr>
              <w:rPr>
                <w:sz w:val="20"/>
              </w:rPr>
            </w:pPr>
            <w:r w:rsidRPr="00012F4C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□中止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□変更せず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□不明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□該当せず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□減量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□増量</w:t>
            </w:r>
          </w:p>
        </w:tc>
      </w:tr>
      <w:tr w:rsidR="00012F4C" w:rsidRPr="00012F4C" w:rsidTr="006E155F">
        <w:trPr>
          <w:trHeight w:val="480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rPr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6"/>
              </w:rPr>
              <w:t>変更後の用法・用量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012F4C" w:rsidRPr="00012F4C" w:rsidTr="006E155F">
        <w:trPr>
          <w:trHeight w:val="8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剤型・経路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18"/>
                <w:szCs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用法・用量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□該当なし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/    /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  </w:t>
            </w:r>
            <w:r w:rsidRPr="00012F4C">
              <w:rPr>
                <w:rFonts w:hint="eastAsia"/>
                <w:sz w:val="18"/>
                <w:szCs w:val="18"/>
              </w:rPr>
              <w:t>～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</w:t>
            </w:r>
            <w:r w:rsidRPr="00012F4C">
              <w:rPr>
                <w:sz w:val="18"/>
                <w:szCs w:val="18"/>
              </w:rPr>
              <w:t xml:space="preserve"> 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 xml:space="preserve">/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 xml:space="preserve"> /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□投与中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ind w:left="180" w:hangingChars="100" w:hanging="180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□本研究の</w:t>
            </w:r>
            <w:r w:rsidRPr="00012F4C">
              <w:rPr>
                <w:sz w:val="18"/>
                <w:szCs w:val="18"/>
              </w:rPr>
              <w:br/>
            </w:r>
            <w:r w:rsidRPr="00012F4C">
              <w:rPr>
                <w:rFonts w:hint="eastAsia"/>
                <w:sz w:val="18"/>
                <w:szCs w:val="18"/>
              </w:rPr>
              <w:t>侵襲・介入内容</w:t>
            </w:r>
          </w:p>
          <w:p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□合併症</w:t>
            </w:r>
          </w:p>
          <w:p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□その他</w:t>
            </w:r>
          </w:p>
          <w:p w:rsidR="00FB72EC" w:rsidRPr="00012F4C" w:rsidRDefault="00FB72EC" w:rsidP="006E155F">
            <w:pPr>
              <w:rPr>
                <w:sz w:val="20"/>
              </w:rPr>
            </w:pPr>
            <w:r w:rsidRPr="00012F4C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□中止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□変更せず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□不明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□該当せず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□減量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□増量</w:t>
            </w:r>
          </w:p>
        </w:tc>
      </w:tr>
      <w:tr w:rsidR="00012F4C" w:rsidRPr="00012F4C" w:rsidTr="006E155F">
        <w:trPr>
          <w:trHeight w:val="480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rPr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6"/>
              </w:rPr>
              <w:t>変更後の用法・用量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012F4C" w:rsidRPr="00012F4C" w:rsidTr="006E155F">
        <w:trPr>
          <w:trHeight w:val="79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剤型・経路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18"/>
                <w:szCs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用法・用量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□該当なし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/    /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  </w:t>
            </w:r>
            <w:r w:rsidRPr="00012F4C">
              <w:rPr>
                <w:rFonts w:hint="eastAsia"/>
                <w:sz w:val="18"/>
                <w:szCs w:val="18"/>
              </w:rPr>
              <w:t>～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</w:t>
            </w:r>
            <w:r w:rsidRPr="00012F4C">
              <w:rPr>
                <w:sz w:val="18"/>
                <w:szCs w:val="18"/>
              </w:rPr>
              <w:t xml:space="preserve">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>/   /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□投与中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ind w:left="180" w:hangingChars="100" w:hanging="180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□本研究の</w:t>
            </w:r>
            <w:r w:rsidRPr="00012F4C">
              <w:rPr>
                <w:sz w:val="18"/>
                <w:szCs w:val="18"/>
              </w:rPr>
              <w:br/>
            </w:r>
            <w:r w:rsidRPr="00012F4C">
              <w:rPr>
                <w:rFonts w:hint="eastAsia"/>
                <w:sz w:val="18"/>
                <w:szCs w:val="18"/>
              </w:rPr>
              <w:t>侵襲・介入内容</w:t>
            </w:r>
          </w:p>
          <w:p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□合併症</w:t>
            </w:r>
          </w:p>
          <w:p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□その他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7" w:left="37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□中止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□変更せず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□不明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□該当せず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□減量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□増量</w:t>
            </w:r>
          </w:p>
        </w:tc>
      </w:tr>
      <w:tr w:rsidR="00012F4C" w:rsidRPr="00012F4C" w:rsidTr="006E155F">
        <w:trPr>
          <w:trHeight w:val="495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6"/>
              </w:rPr>
              <w:t>変更後の用法・用量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012F4C" w:rsidRPr="00012F4C" w:rsidTr="006E155F">
        <w:trPr>
          <w:trHeight w:val="8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剤型・経路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18"/>
                <w:szCs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用法・用量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□該当なし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/    /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  </w:t>
            </w:r>
            <w:r w:rsidRPr="00012F4C">
              <w:rPr>
                <w:rFonts w:hint="eastAsia"/>
                <w:sz w:val="18"/>
                <w:szCs w:val="18"/>
              </w:rPr>
              <w:t>～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</w:t>
            </w:r>
            <w:r w:rsidRPr="00012F4C">
              <w:rPr>
                <w:sz w:val="18"/>
                <w:szCs w:val="18"/>
              </w:rPr>
              <w:t xml:space="preserve"> 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>/   /</w:t>
            </w:r>
          </w:p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□投与中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ind w:left="180" w:hangingChars="100" w:hanging="180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□本研究の</w:t>
            </w:r>
            <w:r w:rsidRPr="00012F4C">
              <w:rPr>
                <w:sz w:val="18"/>
                <w:szCs w:val="18"/>
              </w:rPr>
              <w:br/>
            </w:r>
            <w:r w:rsidRPr="00012F4C">
              <w:rPr>
                <w:rFonts w:hint="eastAsia"/>
                <w:sz w:val="18"/>
                <w:szCs w:val="18"/>
              </w:rPr>
              <w:t>侵襲・介入内容</w:t>
            </w:r>
          </w:p>
          <w:p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□合併症</w:t>
            </w:r>
          </w:p>
          <w:p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□その他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7" w:left="236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□中止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□変更せず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□不明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□該当せず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□減量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□増量</w:t>
            </w:r>
          </w:p>
        </w:tc>
      </w:tr>
      <w:tr w:rsidR="00FB72EC" w:rsidRPr="00012F4C" w:rsidTr="006E155F">
        <w:trPr>
          <w:trHeight w:val="1085"/>
          <w:jc w:val="center"/>
        </w:trPr>
        <w:tc>
          <w:tcPr>
            <w:tcW w:w="20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6"/>
              </w:rPr>
              <w:t>変更後の用法・用量</w:t>
            </w:r>
          </w:p>
          <w:p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FB72EC" w:rsidRPr="00012F4C" w:rsidRDefault="00FB72EC" w:rsidP="00FD5157">
      <w:pPr>
        <w:autoSpaceDE w:val="0"/>
        <w:autoSpaceDN w:val="0"/>
        <w:textAlignment w:val="bottom"/>
        <w:rPr>
          <w:sz w:val="16"/>
          <w:szCs w:val="16"/>
          <w:vertAlign w:val="superscript"/>
        </w:rPr>
      </w:pPr>
    </w:p>
    <w:p w:rsidR="00FB72EC" w:rsidRPr="00012F4C" w:rsidRDefault="00FB72EC" w:rsidP="00FD5157">
      <w:pPr>
        <w:autoSpaceDE w:val="0"/>
        <w:autoSpaceDN w:val="0"/>
        <w:textAlignment w:val="bottom"/>
        <w:rPr>
          <w:sz w:val="16"/>
          <w:szCs w:val="16"/>
          <w:vertAlign w:val="superscript"/>
        </w:rPr>
      </w:pPr>
    </w:p>
    <w:p w:rsidR="00FB72EC" w:rsidRPr="00012F4C" w:rsidRDefault="00FB72EC" w:rsidP="00FD5157">
      <w:pPr>
        <w:autoSpaceDE w:val="0"/>
        <w:autoSpaceDN w:val="0"/>
        <w:textAlignment w:val="bottom"/>
        <w:rPr>
          <w:b/>
          <w:sz w:val="21"/>
          <w:szCs w:val="21"/>
        </w:rPr>
      </w:pPr>
      <w:r w:rsidRPr="00012F4C">
        <w:rPr>
          <w:rFonts w:hint="eastAsia"/>
          <w:b/>
          <w:sz w:val="21"/>
          <w:szCs w:val="21"/>
        </w:rPr>
        <w:t>経過：</w:t>
      </w:r>
      <w:r w:rsidRPr="00012F4C">
        <w:rPr>
          <w:rFonts w:hint="eastAsia"/>
          <w:sz w:val="21"/>
          <w:szCs w:val="21"/>
        </w:rPr>
        <w:t>重篤な</w:t>
      </w:r>
      <w:r w:rsidRPr="00012F4C">
        <w:rPr>
          <w:rFonts w:hint="eastAsia"/>
          <w:spacing w:val="-6"/>
          <w:sz w:val="21"/>
          <w:szCs w:val="21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012F4C" w:rsidRPr="00012F4C" w:rsidTr="006E155F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内</w:t>
            </w:r>
            <w:r w:rsidRPr="00012F4C">
              <w:rPr>
                <w:sz w:val="20"/>
              </w:rPr>
              <w:t xml:space="preserve">       </w:t>
            </w:r>
            <w:r w:rsidRPr="00012F4C">
              <w:rPr>
                <w:rFonts w:hint="eastAsia"/>
                <w:sz w:val="20"/>
              </w:rPr>
              <w:t>容</w:t>
            </w: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trHeight w:val="70"/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B72EC" w:rsidRPr="00012F4C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FB72EC" w:rsidRPr="00012F4C" w:rsidRDefault="00FB72EC" w:rsidP="00FD5157">
      <w:pPr>
        <w:autoSpaceDE w:val="0"/>
        <w:autoSpaceDN w:val="0"/>
        <w:textAlignment w:val="bottom"/>
        <w:rPr>
          <w:b/>
        </w:rPr>
      </w:pPr>
    </w:p>
    <w:p w:rsidR="00FB72EC" w:rsidRPr="00012F4C" w:rsidRDefault="00FB72EC" w:rsidP="00FD5157">
      <w:pPr>
        <w:widowControl/>
        <w:snapToGrid w:val="0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820"/>
        <w:gridCol w:w="3945"/>
      </w:tblGrid>
      <w:tr w:rsidR="00FB72EC" w:rsidRPr="00012F4C" w:rsidTr="00E237D6">
        <w:trPr>
          <w:trHeight w:val="1246"/>
          <w:jc w:val="center"/>
        </w:trPr>
        <w:tc>
          <w:tcPr>
            <w:tcW w:w="2112" w:type="dxa"/>
            <w:tcMar>
              <w:left w:w="28" w:type="dxa"/>
              <w:right w:w="28" w:type="dxa"/>
            </w:tcMar>
            <w:vAlign w:val="center"/>
          </w:tcPr>
          <w:p w:rsidR="00E237D6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spacing w:val="-8"/>
              </w:rPr>
            </w:pPr>
            <w:r w:rsidRPr="00012F4C">
              <w:rPr>
                <w:rFonts w:hint="eastAsia"/>
                <w:spacing w:val="-8"/>
              </w:rPr>
              <w:t>本学・本院における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spacing w:val="-8"/>
              </w:rPr>
            </w:pPr>
            <w:r w:rsidRPr="00012F4C">
              <w:rPr>
                <w:rFonts w:hint="eastAsia"/>
                <w:spacing w:val="-8"/>
              </w:rPr>
              <w:t>当該研究に対する措置</w:t>
            </w:r>
          </w:p>
        </w:tc>
        <w:tc>
          <w:tcPr>
            <w:tcW w:w="3820" w:type="dxa"/>
            <w:tcBorders>
              <w:right w:val="nil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</w:pPr>
            <w:r w:rsidRPr="00012F4C">
              <w:rPr>
                <w:rFonts w:hint="eastAsia"/>
              </w:rPr>
              <w:t>□ 不要（理由をコメント欄に記載）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</w:pPr>
            <w:r w:rsidRPr="00012F4C">
              <w:rPr>
                <w:rFonts w:hint="eastAsia"/>
              </w:rPr>
              <w:t>□ 全対象者の治療・試験中断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</w:rPr>
            </w:pPr>
            <w:r w:rsidRPr="00012F4C">
              <w:rPr>
                <w:rFonts w:hint="eastAsia"/>
              </w:rPr>
              <w:t>□ 新規</w:t>
            </w:r>
            <w:r w:rsidRPr="00012F4C">
              <w:rPr>
                <w:rFonts w:ascii="Arial" w:hAnsi="Arial" w:cs="Arial"/>
                <w:kern w:val="0"/>
              </w:rPr>
              <w:t>登録中断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</w:rPr>
            </w:pPr>
            <w:r w:rsidRPr="00012F4C">
              <w:rPr>
                <w:rFonts w:hint="eastAsia"/>
              </w:rPr>
              <w:t xml:space="preserve">□ </w:t>
            </w:r>
            <w:r w:rsidRPr="00012F4C">
              <w:rPr>
                <w:rFonts w:ascii="Arial" w:hAnsi="Arial" w:cs="Arial" w:hint="eastAsia"/>
                <w:kern w:val="0"/>
              </w:rPr>
              <w:t>説明同意文書改訂・再同意</w:t>
            </w:r>
          </w:p>
        </w:tc>
        <w:tc>
          <w:tcPr>
            <w:tcW w:w="3945" w:type="dxa"/>
            <w:tcBorders>
              <w:left w:val="nil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</w:rPr>
            </w:pPr>
            <w:r w:rsidRPr="00012F4C">
              <w:rPr>
                <w:rFonts w:hint="eastAsia"/>
              </w:rPr>
              <w:t xml:space="preserve">□ </w:t>
            </w:r>
            <w:r w:rsidRPr="00012F4C">
              <w:rPr>
                <w:rFonts w:ascii="Arial" w:hAnsi="Arial" w:cs="Arial"/>
                <w:kern w:val="0"/>
              </w:rPr>
              <w:t>盲検解除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u w:val="single"/>
              </w:rPr>
            </w:pPr>
            <w:r w:rsidRPr="00012F4C">
              <w:rPr>
                <w:rFonts w:hint="eastAsia"/>
              </w:rPr>
              <w:t>□ 試験中止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</w:pPr>
            <w:r w:rsidRPr="00012F4C">
              <w:rPr>
                <w:rFonts w:hint="eastAsia"/>
              </w:rPr>
              <w:t>□ その他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</w:pPr>
            <w:r w:rsidRPr="00012F4C">
              <w:rPr>
                <w:rFonts w:hint="eastAsia"/>
              </w:rPr>
              <w:t>(</w:t>
            </w:r>
            <w:r w:rsidRPr="00012F4C">
              <w:tab/>
            </w:r>
            <w:r w:rsidRPr="00012F4C">
              <w:rPr>
                <w:rFonts w:hint="eastAsia"/>
              </w:rPr>
              <w:tab/>
            </w:r>
            <w:r w:rsidRPr="00012F4C">
              <w:tab/>
            </w:r>
            <w:r w:rsidRPr="00012F4C">
              <w:tab/>
            </w:r>
            <w:r w:rsidRPr="00012F4C">
              <w:rPr>
                <w:rFonts w:hint="eastAsia"/>
              </w:rPr>
              <w:t xml:space="preserve">　)</w:t>
            </w:r>
          </w:p>
        </w:tc>
      </w:tr>
    </w:tbl>
    <w:p w:rsidR="00FD5157" w:rsidRPr="00012F4C" w:rsidRDefault="00FD5157" w:rsidP="00FD5157">
      <w:pPr>
        <w:autoSpaceDE w:val="0"/>
        <w:autoSpaceDN w:val="0"/>
        <w:textAlignment w:val="bottom"/>
        <w:rPr>
          <w:b/>
        </w:rPr>
      </w:pPr>
    </w:p>
    <w:p w:rsidR="00FD5157" w:rsidRPr="00012F4C" w:rsidRDefault="00FD5157" w:rsidP="00FD5157">
      <w:pPr>
        <w:autoSpaceDE w:val="0"/>
        <w:autoSpaceDN w:val="0"/>
        <w:textAlignment w:val="bottom"/>
        <w:rPr>
          <w:b/>
        </w:rPr>
      </w:pPr>
    </w:p>
    <w:p w:rsidR="00FB72EC" w:rsidRPr="00012F4C" w:rsidRDefault="00FB72EC" w:rsidP="00FD5157">
      <w:pPr>
        <w:autoSpaceDE w:val="0"/>
        <w:autoSpaceDN w:val="0"/>
        <w:textAlignment w:val="bottom"/>
        <w:rPr>
          <w:b/>
        </w:rPr>
      </w:pPr>
      <w:r w:rsidRPr="00012F4C">
        <w:rPr>
          <w:rFonts w:hint="eastAsia"/>
          <w:b/>
        </w:rPr>
        <w:t>コメント：</w:t>
      </w:r>
      <w:r w:rsidRPr="00012F4C">
        <w:rPr>
          <w:rFonts w:hint="eastAsia"/>
          <w:spacing w:val="-6"/>
          <w:sz w:val="21"/>
          <w:szCs w:val="21"/>
        </w:rPr>
        <w:t>医薬品・手技等との因果関係の判断根拠、並びに、重篤な有害事象等の診断、重篤性、投与薬剤間の相互作用等について記載する。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B72EC" w:rsidRPr="00012F4C" w:rsidTr="006E155F">
        <w:trPr>
          <w:trHeight w:val="2370"/>
          <w:jc w:val="center"/>
        </w:trPr>
        <w:tc>
          <w:tcPr>
            <w:tcW w:w="9880" w:type="dxa"/>
          </w:tcPr>
          <w:p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FB72EC" w:rsidRPr="00012F4C" w:rsidRDefault="00FB72EC" w:rsidP="00FD5157">
      <w:pPr>
        <w:widowControl/>
        <w:snapToGrid w:val="0"/>
        <w:jc w:val="left"/>
        <w:rPr>
          <w:rFonts w:hAnsi="ＭＳ ゴシック"/>
        </w:rPr>
      </w:pPr>
    </w:p>
    <w:p w:rsidR="00FD5157" w:rsidRPr="00012F4C" w:rsidRDefault="00FD5157" w:rsidP="00FD5157">
      <w:pPr>
        <w:widowControl/>
        <w:snapToGrid w:val="0"/>
        <w:jc w:val="left"/>
        <w:rPr>
          <w:rFonts w:hAnsi="ＭＳ ゴシック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012F4C" w:rsidRPr="00012F4C" w:rsidTr="006E155F">
        <w:trPr>
          <w:trHeight w:val="547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添付資料</w:t>
            </w:r>
            <w:r w:rsidRPr="00012F4C">
              <w:rPr>
                <w:rFonts w:hint="eastAsia"/>
                <w:spacing w:val="-8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07" w:type="dxa"/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B72EC" w:rsidRPr="00012F4C" w:rsidRDefault="00FB72EC" w:rsidP="00FB72EC">
      <w:pPr>
        <w:widowControl/>
        <w:snapToGrid w:val="0"/>
        <w:spacing w:line="200" w:lineRule="exact"/>
        <w:jc w:val="left"/>
        <w:rPr>
          <w:rFonts w:hAnsi="ＭＳ ゴシック"/>
          <w:sz w:val="18"/>
          <w:szCs w:val="18"/>
        </w:rPr>
      </w:pPr>
      <w:r w:rsidRPr="00012F4C">
        <w:rPr>
          <w:rFonts w:hAnsi="ＭＳ ゴシック" w:hint="eastAsia"/>
          <w:sz w:val="18"/>
          <w:szCs w:val="18"/>
        </w:rPr>
        <w:t>**必要に応じて検査結果、併用薬リストなどを添付する</w:t>
      </w:r>
    </w:p>
    <w:p w:rsidR="00FB72EC" w:rsidRPr="00012F4C" w:rsidRDefault="00FB72EC" w:rsidP="00FD5157">
      <w:pPr>
        <w:widowControl/>
        <w:snapToGrid w:val="0"/>
        <w:jc w:val="left"/>
        <w:rPr>
          <w:rFonts w:hAnsi="ＭＳ ゴシック"/>
          <w:sz w:val="18"/>
          <w:szCs w:val="18"/>
        </w:rPr>
      </w:pPr>
    </w:p>
    <w:p w:rsidR="00FD5157" w:rsidRPr="00012F4C" w:rsidRDefault="00FD5157" w:rsidP="00FD5157">
      <w:pPr>
        <w:widowControl/>
        <w:snapToGrid w:val="0"/>
        <w:jc w:val="left"/>
        <w:rPr>
          <w:rFonts w:hAnsi="ＭＳ ゴシック"/>
          <w:sz w:val="18"/>
          <w:szCs w:val="18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686"/>
        <w:gridCol w:w="3371"/>
      </w:tblGrid>
      <w:tr w:rsidR="00FB72EC" w:rsidRPr="00012F4C" w:rsidTr="00EB716D">
        <w:trPr>
          <w:trHeight w:val="547"/>
          <w:jc w:val="center"/>
        </w:trPr>
        <w:tc>
          <w:tcPr>
            <w:tcW w:w="2820" w:type="dxa"/>
            <w:tcMar>
              <w:left w:w="28" w:type="dxa"/>
              <w:right w:w="28" w:type="dxa"/>
            </w:tcMar>
            <w:vAlign w:val="center"/>
          </w:tcPr>
          <w:p w:rsidR="00FB72EC" w:rsidRPr="00012F4C" w:rsidRDefault="00EB716D" w:rsidP="006E155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医学部及び付属病院</w:t>
            </w:r>
            <w:r w:rsidR="00FB72EC" w:rsidRPr="00012F4C">
              <w:rPr>
                <w:rFonts w:hint="eastAsia"/>
                <w:spacing w:val="-8"/>
                <w:sz w:val="20"/>
                <w:szCs w:val="20"/>
              </w:rPr>
              <w:t>倫理委員会</w:t>
            </w:r>
          </w:p>
          <w:p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審査・承認欄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12F4C">
              <w:rPr>
                <w:rFonts w:hAnsi="ＭＳ ゴシック" w:hint="eastAsia"/>
                <w:sz w:val="20"/>
                <w:szCs w:val="20"/>
              </w:rPr>
              <w:t>審査日　　　　年　　　月　　　日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vAlign w:val="center"/>
          </w:tcPr>
          <w:p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12F4C">
              <w:rPr>
                <w:rFonts w:hAnsi="ＭＳ ゴシック" w:hint="eastAsia"/>
                <w:sz w:val="20"/>
                <w:szCs w:val="20"/>
              </w:rPr>
              <w:t>承認印</w:t>
            </w:r>
          </w:p>
        </w:tc>
      </w:tr>
    </w:tbl>
    <w:p w:rsidR="00FB72EC" w:rsidRPr="00012F4C" w:rsidRDefault="00FB72EC" w:rsidP="00FB72EC">
      <w:pPr>
        <w:widowControl/>
        <w:snapToGrid w:val="0"/>
        <w:spacing w:line="200" w:lineRule="exact"/>
        <w:jc w:val="left"/>
        <w:rPr>
          <w:rFonts w:hAnsi="ＭＳ ゴシック"/>
          <w:sz w:val="18"/>
          <w:szCs w:val="16"/>
        </w:rPr>
      </w:pPr>
    </w:p>
    <w:bookmarkEnd w:id="0"/>
    <w:p w:rsidR="00C57A52" w:rsidRPr="00012F4C" w:rsidRDefault="00C57A52"/>
    <w:sectPr w:rsidR="00C57A52" w:rsidRPr="00012F4C" w:rsidSect="00C22FE9">
      <w:headerReference w:type="default" r:id="rId6"/>
      <w:headerReference w:type="first" r:id="rId7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D4" w:rsidRDefault="005537D4" w:rsidP="00FB72EC">
      <w:r>
        <w:separator/>
      </w:r>
    </w:p>
  </w:endnote>
  <w:endnote w:type="continuationSeparator" w:id="0">
    <w:p w:rsidR="005537D4" w:rsidRDefault="005537D4" w:rsidP="00FB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D4" w:rsidRDefault="005537D4" w:rsidP="00FB72EC">
      <w:r>
        <w:separator/>
      </w:r>
    </w:p>
  </w:footnote>
  <w:footnote w:type="continuationSeparator" w:id="0">
    <w:p w:rsidR="005537D4" w:rsidRDefault="005537D4" w:rsidP="00FB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E9" w:rsidRPr="00012F4C" w:rsidRDefault="00C22FE9" w:rsidP="00C22FE9">
    <w:pPr>
      <w:pStyle w:val="a3"/>
      <w:rPr>
        <w:rFonts w:ascii="ＭＳ 明朝" w:eastAsia="ＭＳ 明朝" w:hAnsi="ＭＳ 明朝"/>
      </w:rPr>
    </w:pPr>
    <w:r w:rsidRPr="00012F4C">
      <w:rPr>
        <w:rFonts w:ascii="ＭＳ 明朝" w:eastAsia="ＭＳ 明朝" w:hAnsi="ＭＳ 明朝" w:hint="eastAsia"/>
      </w:rPr>
      <w:t>様式11-1　　　　　　　　　　　　　　　　　　　　　　　　　　　　　2021.07.20改訂</w:t>
    </w:r>
  </w:p>
  <w:p w:rsidR="00FB72EC" w:rsidRPr="00012F4C" w:rsidRDefault="00FB7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25" w:rsidRPr="00012F4C" w:rsidRDefault="00733425">
    <w:pPr>
      <w:pStyle w:val="a3"/>
      <w:rPr>
        <w:rFonts w:ascii="ＭＳ 明朝" w:eastAsia="ＭＳ 明朝" w:hAnsi="ＭＳ 明朝"/>
      </w:rPr>
    </w:pPr>
    <w:r w:rsidRPr="00012F4C">
      <w:rPr>
        <w:rFonts w:ascii="ＭＳ 明朝" w:eastAsia="ＭＳ 明朝" w:hAnsi="ＭＳ 明朝" w:hint="eastAsia"/>
      </w:rPr>
      <w:t>様式11-1　　　　　　　　　　　　　　　　　　　　　　　　　　　　　2021.07.20改訂</w:t>
    </w:r>
  </w:p>
  <w:p w:rsidR="00733425" w:rsidRPr="00012F4C" w:rsidRDefault="00733425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DG2MDEyNjW0NDdQ0lEKTi0uzszPAykwrAUAyESFCCwAAAA="/>
  </w:docVars>
  <w:rsids>
    <w:rsidRoot w:val="00FB72EC"/>
    <w:rsid w:val="00012F4C"/>
    <w:rsid w:val="00022CC0"/>
    <w:rsid w:val="001B7414"/>
    <w:rsid w:val="00221D47"/>
    <w:rsid w:val="00274079"/>
    <w:rsid w:val="00370FE5"/>
    <w:rsid w:val="00374848"/>
    <w:rsid w:val="0048705A"/>
    <w:rsid w:val="004E6CF5"/>
    <w:rsid w:val="005537D4"/>
    <w:rsid w:val="0058448A"/>
    <w:rsid w:val="005B3C89"/>
    <w:rsid w:val="00680E1A"/>
    <w:rsid w:val="006A1B4B"/>
    <w:rsid w:val="00733425"/>
    <w:rsid w:val="007675CB"/>
    <w:rsid w:val="00781599"/>
    <w:rsid w:val="007C3735"/>
    <w:rsid w:val="008F3FB2"/>
    <w:rsid w:val="0094194B"/>
    <w:rsid w:val="0099453B"/>
    <w:rsid w:val="00A450FA"/>
    <w:rsid w:val="00A81C8B"/>
    <w:rsid w:val="00A965BE"/>
    <w:rsid w:val="00B754A7"/>
    <w:rsid w:val="00B94E49"/>
    <w:rsid w:val="00C200B4"/>
    <w:rsid w:val="00C22FE9"/>
    <w:rsid w:val="00C57A52"/>
    <w:rsid w:val="00CE4A5F"/>
    <w:rsid w:val="00DE03DE"/>
    <w:rsid w:val="00E237D6"/>
    <w:rsid w:val="00E24293"/>
    <w:rsid w:val="00EB716D"/>
    <w:rsid w:val="00F9379B"/>
    <w:rsid w:val="00FB72EC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F0F56-760B-4DB2-AA37-46E272CB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2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B72EC"/>
  </w:style>
  <w:style w:type="paragraph" w:styleId="a5">
    <w:name w:val="footer"/>
    <w:basedOn w:val="a"/>
    <w:link w:val="a6"/>
    <w:uiPriority w:val="99"/>
    <w:unhideWhenUsed/>
    <w:rsid w:val="00FB72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B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Yukiyo Kawashima</cp:lastModifiedBy>
  <cp:revision>9</cp:revision>
  <cp:lastPrinted>2017-10-27T06:44:00Z</cp:lastPrinted>
  <dcterms:created xsi:type="dcterms:W3CDTF">2017-11-01T05:50:00Z</dcterms:created>
  <dcterms:modified xsi:type="dcterms:W3CDTF">2021-07-19T12:36:00Z</dcterms:modified>
</cp:coreProperties>
</file>